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74" w:rsidRPr="00D72AAD" w:rsidRDefault="00473A6D" w:rsidP="00870C74">
      <w:pPr>
        <w:rPr>
          <w:noProof/>
          <w:lang w:val="en-US"/>
        </w:rPr>
      </w:pPr>
      <w:bookmarkStart w:id="0" w:name="_GoBack"/>
      <w:bookmarkEnd w:id="0"/>
      <w:r>
        <w:rPr>
          <w:noProof/>
          <w:lang w:val="en-US"/>
        </w:rPr>
        <w:drawing>
          <wp:inline distT="0" distB="0" distL="0" distR="0" wp14:anchorId="3368179A" wp14:editId="3B5E3335">
            <wp:extent cx="5760720" cy="1317625"/>
            <wp:effectExtent l="0" t="0" r="0" b="0"/>
            <wp:docPr id="2" name="Bildobjekt 2" descr="http://www.rotarysungaipetani.org/uploads/2/9/8/5/2985068/t1819en-lockup-pms-c_orig.png"/>
            <wp:cNvGraphicFramePr/>
            <a:graphic xmlns:a="http://schemas.openxmlformats.org/drawingml/2006/main">
              <a:graphicData uri="http://schemas.openxmlformats.org/drawingml/2006/picture">
                <pic:pic xmlns:pic="http://schemas.openxmlformats.org/drawingml/2006/picture">
                  <pic:nvPicPr>
                    <pic:cNvPr id="3" name="Bildobjekt 3" descr="http://www.rotarysungaipetani.org/uploads/2/9/8/5/2985068/t1819en-lockup-pms-c_orig.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317625"/>
                    </a:xfrm>
                    <a:prstGeom prst="rect">
                      <a:avLst/>
                    </a:prstGeom>
                    <a:noFill/>
                    <a:ln>
                      <a:noFill/>
                    </a:ln>
                  </pic:spPr>
                </pic:pic>
              </a:graphicData>
            </a:graphic>
          </wp:inline>
        </w:drawing>
      </w:r>
      <w:r w:rsidR="00870C74">
        <w:rPr>
          <w:noProof/>
          <w:lang w:val="en-US"/>
        </w:rPr>
        <w:tab/>
      </w:r>
      <w:r w:rsidR="00870C74">
        <w:rPr>
          <w:noProof/>
          <w:lang w:val="en-US"/>
        </w:rPr>
        <w:tab/>
      </w:r>
      <w:r w:rsidR="00870C74">
        <w:rPr>
          <w:noProof/>
          <w:lang w:val="en-US"/>
        </w:rPr>
        <w:tab/>
      </w:r>
      <w:r w:rsidR="00870C74">
        <w:rPr>
          <w:noProof/>
          <w:lang w:val="en-US"/>
        </w:rPr>
        <w:tab/>
      </w:r>
      <w:r w:rsidR="00870C74">
        <w:rPr>
          <w:noProof/>
          <w:lang w:val="en-US"/>
        </w:rPr>
        <w:tab/>
      </w:r>
    </w:p>
    <w:p w:rsidR="00C267B6" w:rsidRPr="001D28BF" w:rsidRDefault="009F15AE" w:rsidP="00870C74">
      <w:pPr>
        <w:rPr>
          <w:rFonts w:ascii="Times New Roman" w:hAnsi="Times New Roman" w:cs="Times New Roman"/>
          <w:b/>
          <w:sz w:val="28"/>
          <w:szCs w:val="28"/>
          <w:lang w:val="sv-SE"/>
        </w:rPr>
      </w:pPr>
      <w:r>
        <w:rPr>
          <w:rFonts w:cstheme="minorHAnsi"/>
          <w:b/>
          <w:sz w:val="28"/>
          <w:szCs w:val="28"/>
          <w:lang w:val="sv-SE"/>
        </w:rPr>
        <w:t>Protokoll</w:t>
      </w:r>
      <w:r w:rsidR="00C267B6" w:rsidRPr="001D28BF">
        <w:rPr>
          <w:rFonts w:cstheme="minorHAnsi"/>
          <w:b/>
          <w:sz w:val="28"/>
          <w:szCs w:val="28"/>
          <w:lang w:val="sv-SE"/>
        </w:rPr>
        <w:t xml:space="preserve"> styrelsemöte Rotary Uppsala Glunten</w:t>
      </w:r>
    </w:p>
    <w:p w:rsidR="00C267B6" w:rsidRPr="00987F31" w:rsidRDefault="009F15AE" w:rsidP="004C5DF3">
      <w:pPr>
        <w:rPr>
          <w:rFonts w:cstheme="minorHAnsi"/>
          <w:sz w:val="24"/>
          <w:szCs w:val="24"/>
          <w:lang w:val="sv-SE"/>
        </w:rPr>
      </w:pPr>
      <w:r>
        <w:rPr>
          <w:rFonts w:cstheme="minorHAnsi"/>
          <w:b/>
          <w:sz w:val="24"/>
          <w:szCs w:val="24"/>
          <w:lang w:val="sv-SE"/>
        </w:rPr>
        <w:t>Närvarande</w:t>
      </w:r>
      <w:r w:rsidR="00C267B6" w:rsidRPr="00987F31">
        <w:rPr>
          <w:rFonts w:cstheme="minorHAnsi"/>
          <w:b/>
          <w:sz w:val="24"/>
          <w:szCs w:val="24"/>
          <w:lang w:val="sv-SE"/>
        </w:rPr>
        <w:t>:</w:t>
      </w:r>
      <w:r w:rsidR="00C267B6" w:rsidRPr="00987F31">
        <w:rPr>
          <w:rFonts w:cstheme="minorHAnsi"/>
          <w:sz w:val="24"/>
          <w:szCs w:val="24"/>
          <w:lang w:val="sv-SE"/>
        </w:rPr>
        <w:t xml:space="preserve"> </w:t>
      </w:r>
      <w:r w:rsidR="00870C74">
        <w:rPr>
          <w:rFonts w:cstheme="minorHAnsi"/>
          <w:sz w:val="24"/>
          <w:szCs w:val="24"/>
          <w:lang w:val="sv-SE"/>
        </w:rPr>
        <w:br/>
      </w:r>
      <w:r w:rsidR="00987F31" w:rsidRPr="00987F31">
        <w:rPr>
          <w:rFonts w:cstheme="minorHAnsi"/>
          <w:sz w:val="24"/>
          <w:szCs w:val="24"/>
          <w:lang w:val="sv-SE"/>
        </w:rPr>
        <w:t>Hang Huynh</w:t>
      </w:r>
      <w:r w:rsidR="00C267B6" w:rsidRPr="00987F31">
        <w:rPr>
          <w:rFonts w:cstheme="minorHAnsi"/>
          <w:sz w:val="24"/>
          <w:szCs w:val="24"/>
          <w:lang w:val="sv-SE"/>
        </w:rPr>
        <w:t>,</w:t>
      </w:r>
      <w:r w:rsidR="00987F31" w:rsidRPr="00987F31">
        <w:rPr>
          <w:rFonts w:cstheme="minorHAnsi"/>
          <w:sz w:val="24"/>
          <w:szCs w:val="24"/>
          <w:lang w:val="sv-SE"/>
        </w:rPr>
        <w:t xml:space="preserve"> Kim Persson,</w:t>
      </w:r>
      <w:r w:rsidR="00870C74">
        <w:rPr>
          <w:rFonts w:cstheme="minorHAnsi"/>
          <w:sz w:val="24"/>
          <w:szCs w:val="24"/>
          <w:lang w:val="sv-SE"/>
        </w:rPr>
        <w:t xml:space="preserve"> </w:t>
      </w:r>
      <w:r w:rsidR="00C267B6" w:rsidRPr="00987F31">
        <w:rPr>
          <w:rFonts w:cstheme="minorHAnsi"/>
          <w:sz w:val="24"/>
          <w:szCs w:val="24"/>
          <w:lang w:val="sv-SE"/>
        </w:rPr>
        <w:t>Magnus Dahn</w:t>
      </w:r>
      <w:r w:rsidR="00987F31" w:rsidRPr="00987F31">
        <w:rPr>
          <w:rFonts w:cstheme="minorHAnsi"/>
          <w:sz w:val="24"/>
          <w:szCs w:val="24"/>
          <w:lang w:val="sv-SE"/>
        </w:rPr>
        <w:t xml:space="preserve">berg, </w:t>
      </w:r>
      <w:r w:rsidR="00870C74">
        <w:rPr>
          <w:rFonts w:cstheme="minorHAnsi"/>
          <w:sz w:val="24"/>
          <w:szCs w:val="24"/>
          <w:lang w:val="sv-SE"/>
        </w:rPr>
        <w:br/>
      </w:r>
      <w:r w:rsidR="00987F31" w:rsidRPr="00987F31">
        <w:rPr>
          <w:rFonts w:cstheme="minorHAnsi"/>
          <w:sz w:val="24"/>
          <w:szCs w:val="24"/>
          <w:lang w:val="sv-SE"/>
        </w:rPr>
        <w:t>Anna-Christina Hedlund, Lotta Almgren</w:t>
      </w:r>
    </w:p>
    <w:p w:rsidR="00C267B6" w:rsidRPr="00987F31" w:rsidRDefault="003025B1" w:rsidP="00C267B6">
      <w:pPr>
        <w:rPr>
          <w:rFonts w:cstheme="minorHAnsi"/>
          <w:sz w:val="24"/>
          <w:szCs w:val="24"/>
          <w:lang w:val="sv-SE"/>
        </w:rPr>
      </w:pPr>
      <w:r w:rsidRPr="00987F31">
        <w:rPr>
          <w:rFonts w:cstheme="minorHAnsi"/>
          <w:b/>
          <w:sz w:val="24"/>
          <w:szCs w:val="24"/>
          <w:lang w:val="sv-SE"/>
        </w:rPr>
        <w:t>Tid:</w:t>
      </w:r>
      <w:r w:rsidRPr="00987F31">
        <w:rPr>
          <w:rFonts w:cstheme="minorHAnsi"/>
          <w:b/>
          <w:sz w:val="24"/>
          <w:szCs w:val="24"/>
          <w:lang w:val="sv-SE"/>
        </w:rPr>
        <w:tab/>
      </w:r>
      <w:r w:rsidR="00870C74">
        <w:rPr>
          <w:rFonts w:cstheme="minorHAnsi"/>
          <w:b/>
          <w:sz w:val="24"/>
          <w:szCs w:val="24"/>
          <w:lang w:val="sv-SE"/>
        </w:rPr>
        <w:br/>
      </w:r>
      <w:r w:rsidR="00A26360">
        <w:rPr>
          <w:rFonts w:cstheme="minorHAnsi"/>
          <w:sz w:val="24"/>
          <w:szCs w:val="24"/>
          <w:lang w:val="sv-SE"/>
        </w:rPr>
        <w:t>Måndag 18/3</w:t>
      </w:r>
      <w:r w:rsidR="00281FE9">
        <w:rPr>
          <w:rFonts w:cstheme="minorHAnsi"/>
          <w:sz w:val="24"/>
          <w:szCs w:val="24"/>
          <w:lang w:val="sv-SE"/>
        </w:rPr>
        <w:t xml:space="preserve"> </w:t>
      </w:r>
      <w:r w:rsidR="00E60BF7">
        <w:rPr>
          <w:rFonts w:cstheme="minorHAnsi"/>
          <w:sz w:val="24"/>
          <w:szCs w:val="24"/>
          <w:lang w:val="sv-SE"/>
        </w:rPr>
        <w:t>2019</w:t>
      </w:r>
      <w:r w:rsidR="00F928C1" w:rsidRPr="00987F31">
        <w:rPr>
          <w:rFonts w:cstheme="minorHAnsi"/>
          <w:sz w:val="24"/>
          <w:szCs w:val="24"/>
          <w:lang w:val="sv-SE"/>
        </w:rPr>
        <w:t xml:space="preserve"> </w:t>
      </w:r>
      <w:proofErr w:type="spellStart"/>
      <w:r w:rsidR="00F928C1" w:rsidRPr="00987F31">
        <w:rPr>
          <w:rFonts w:cstheme="minorHAnsi"/>
          <w:sz w:val="24"/>
          <w:szCs w:val="24"/>
          <w:lang w:val="sv-SE"/>
        </w:rPr>
        <w:t>kl</w:t>
      </w:r>
      <w:proofErr w:type="spellEnd"/>
      <w:r w:rsidR="00F928C1" w:rsidRPr="00987F31">
        <w:rPr>
          <w:rFonts w:cstheme="minorHAnsi"/>
          <w:sz w:val="24"/>
          <w:szCs w:val="24"/>
          <w:lang w:val="sv-SE"/>
        </w:rPr>
        <w:t xml:space="preserve"> </w:t>
      </w:r>
      <w:r w:rsidR="00987F31" w:rsidRPr="00987F31">
        <w:rPr>
          <w:rFonts w:cstheme="minorHAnsi"/>
          <w:sz w:val="24"/>
          <w:szCs w:val="24"/>
          <w:lang w:val="sv-SE"/>
        </w:rPr>
        <w:t>17:00 – 19:00</w:t>
      </w:r>
    </w:p>
    <w:p w:rsidR="00C267B6" w:rsidRPr="009F15AE" w:rsidRDefault="00C267B6" w:rsidP="009F15AE">
      <w:pPr>
        <w:ind w:right="-319"/>
        <w:rPr>
          <w:rFonts w:cstheme="minorHAnsi"/>
          <w:sz w:val="24"/>
          <w:szCs w:val="24"/>
          <w:lang w:val="sv-SE"/>
        </w:rPr>
      </w:pPr>
      <w:r w:rsidRPr="00987F31">
        <w:rPr>
          <w:rFonts w:cstheme="minorHAnsi"/>
          <w:b/>
          <w:sz w:val="24"/>
          <w:szCs w:val="24"/>
          <w:lang w:val="sv-SE"/>
        </w:rPr>
        <w:t>Plats:</w:t>
      </w:r>
      <w:r w:rsidRPr="00987F31">
        <w:rPr>
          <w:rFonts w:cstheme="minorHAnsi"/>
          <w:sz w:val="24"/>
          <w:szCs w:val="24"/>
          <w:lang w:val="sv-SE"/>
        </w:rPr>
        <w:t xml:space="preserve"> </w:t>
      </w:r>
      <w:r w:rsidRPr="00987F31">
        <w:rPr>
          <w:rFonts w:cstheme="minorHAnsi"/>
          <w:sz w:val="24"/>
          <w:szCs w:val="24"/>
          <w:lang w:val="sv-SE"/>
        </w:rPr>
        <w:tab/>
      </w:r>
      <w:r w:rsidR="00870C74">
        <w:rPr>
          <w:rFonts w:cstheme="minorHAnsi"/>
          <w:sz w:val="24"/>
          <w:szCs w:val="24"/>
          <w:lang w:val="sv-SE"/>
        </w:rPr>
        <w:br/>
      </w:r>
      <w:r w:rsidR="00987F31" w:rsidRPr="00987F31">
        <w:rPr>
          <w:rFonts w:cstheme="minorHAnsi"/>
          <w:sz w:val="24"/>
          <w:szCs w:val="24"/>
          <w:lang w:val="sv-SE"/>
        </w:rPr>
        <w:t xml:space="preserve">Segerstedthuset, </w:t>
      </w:r>
      <w:r w:rsidR="00987F31" w:rsidRPr="00987F31">
        <w:rPr>
          <w:rFonts w:eastAsiaTheme="minorEastAsia" w:cstheme="minorHAnsi"/>
          <w:noProof/>
          <w:color w:val="3A3532"/>
          <w:shd w:val="clear" w:color="auto" w:fill="FFFFFF"/>
          <w:lang w:val="sv-SE"/>
        </w:rPr>
        <w:t>Dag Hammarskjölds väg 7</w:t>
      </w:r>
      <w:r w:rsidR="00F5070B">
        <w:rPr>
          <w:rFonts w:cstheme="minorHAnsi"/>
          <w:sz w:val="24"/>
          <w:szCs w:val="24"/>
          <w:lang w:val="sv-SE"/>
        </w:rPr>
        <w:br/>
      </w:r>
      <w:r w:rsidRPr="00987F31">
        <w:rPr>
          <w:rFonts w:cstheme="minorHAnsi"/>
          <w:b/>
          <w:sz w:val="24"/>
          <w:szCs w:val="24"/>
          <w:lang w:val="sv-SE"/>
        </w:rPr>
        <w:tab/>
      </w:r>
      <w:r w:rsidR="00987F31" w:rsidRPr="00987F31">
        <w:rPr>
          <w:rFonts w:cstheme="minorHAnsi"/>
          <w:b/>
          <w:sz w:val="24"/>
          <w:szCs w:val="24"/>
          <w:lang w:val="sv-SE"/>
        </w:rPr>
        <w:t xml:space="preserve"> </w:t>
      </w:r>
    </w:p>
    <w:p w:rsidR="00C267B6" w:rsidRPr="007445FC" w:rsidRDefault="009F15AE" w:rsidP="00C267B6">
      <w:pPr>
        <w:pStyle w:val="Liststycke"/>
        <w:numPr>
          <w:ilvl w:val="0"/>
          <w:numId w:val="2"/>
        </w:numPr>
        <w:rPr>
          <w:rFonts w:cstheme="minorHAnsi"/>
          <w:b/>
          <w:sz w:val="24"/>
          <w:szCs w:val="24"/>
          <w:lang w:val="sv-SE"/>
        </w:rPr>
      </w:pPr>
      <w:r>
        <w:rPr>
          <w:rFonts w:cstheme="minorHAnsi"/>
          <w:sz w:val="24"/>
          <w:szCs w:val="24"/>
          <w:lang w:val="sv-SE"/>
        </w:rPr>
        <w:t>Ordföranden förklarade mötet öppnat. I Anders Sjödéns frånvaro utsågs Magnus Dahnberg till mötessekreterare.</w:t>
      </w:r>
    </w:p>
    <w:p w:rsidR="009F15AE" w:rsidRPr="009F15AE" w:rsidRDefault="009F15AE" w:rsidP="001117EA">
      <w:pPr>
        <w:numPr>
          <w:ilvl w:val="0"/>
          <w:numId w:val="2"/>
        </w:numPr>
        <w:rPr>
          <w:rFonts w:cstheme="minorHAnsi"/>
          <w:b/>
          <w:sz w:val="24"/>
          <w:szCs w:val="24"/>
          <w:lang w:val="sv-SE"/>
        </w:rPr>
      </w:pPr>
      <w:r w:rsidRPr="009F15AE">
        <w:rPr>
          <w:rFonts w:cstheme="minorHAnsi"/>
          <w:sz w:val="24"/>
          <w:szCs w:val="24"/>
          <w:lang w:val="sv-SE"/>
        </w:rPr>
        <w:t>Till justeringsperson utsågs Anna-Christina Hedlund.</w:t>
      </w:r>
    </w:p>
    <w:p w:rsidR="009F15AE" w:rsidRPr="009F15AE" w:rsidRDefault="009F15AE" w:rsidP="009F15AE">
      <w:pPr>
        <w:numPr>
          <w:ilvl w:val="0"/>
          <w:numId w:val="2"/>
        </w:numPr>
        <w:rPr>
          <w:rFonts w:cstheme="minorHAnsi"/>
          <w:b/>
          <w:sz w:val="24"/>
          <w:szCs w:val="24"/>
          <w:lang w:val="sv-SE"/>
        </w:rPr>
      </w:pPr>
      <w:r w:rsidRPr="009F15AE">
        <w:rPr>
          <w:rFonts w:cstheme="minorHAnsi"/>
          <w:sz w:val="24"/>
          <w:szCs w:val="24"/>
          <w:lang w:val="sv-SE"/>
        </w:rPr>
        <w:t>Dagordningen godkändes.</w:t>
      </w:r>
    </w:p>
    <w:p w:rsidR="009F15AE" w:rsidRDefault="00E60BF7" w:rsidP="005E494B">
      <w:pPr>
        <w:pStyle w:val="Liststycke"/>
        <w:numPr>
          <w:ilvl w:val="0"/>
          <w:numId w:val="2"/>
        </w:numPr>
        <w:rPr>
          <w:rFonts w:cstheme="minorHAnsi"/>
          <w:sz w:val="24"/>
          <w:szCs w:val="24"/>
          <w:lang w:val="sv-SE"/>
        </w:rPr>
      </w:pPr>
      <w:r w:rsidRPr="009F15AE">
        <w:rPr>
          <w:rFonts w:cstheme="minorHAnsi"/>
          <w:sz w:val="24"/>
          <w:szCs w:val="24"/>
          <w:lang w:val="sv-SE"/>
        </w:rPr>
        <w:t xml:space="preserve">Föregående </w:t>
      </w:r>
      <w:r w:rsidR="00A26360" w:rsidRPr="009F15AE">
        <w:rPr>
          <w:rFonts w:cstheme="minorHAnsi"/>
          <w:sz w:val="24"/>
          <w:szCs w:val="24"/>
          <w:lang w:val="sv-SE"/>
        </w:rPr>
        <w:t>mötesprotokoll - 28/1 2019</w:t>
      </w:r>
      <w:r w:rsidR="009F15AE" w:rsidRPr="009F15AE">
        <w:rPr>
          <w:rFonts w:cstheme="minorHAnsi"/>
          <w:sz w:val="24"/>
          <w:szCs w:val="24"/>
          <w:lang w:val="sv-SE"/>
        </w:rPr>
        <w:t>: bordlades.</w:t>
      </w:r>
    </w:p>
    <w:p w:rsidR="009F15AE" w:rsidRPr="009F15AE" w:rsidRDefault="009F15AE" w:rsidP="009F15AE">
      <w:pPr>
        <w:pStyle w:val="Liststycke"/>
        <w:ind w:left="927"/>
        <w:rPr>
          <w:rFonts w:cstheme="minorHAnsi"/>
          <w:sz w:val="24"/>
          <w:szCs w:val="24"/>
          <w:lang w:val="sv-SE"/>
        </w:rPr>
      </w:pPr>
    </w:p>
    <w:p w:rsidR="00A26360" w:rsidRPr="00A26360" w:rsidRDefault="00A27F7B" w:rsidP="00A26360">
      <w:pPr>
        <w:pStyle w:val="Liststycke"/>
        <w:numPr>
          <w:ilvl w:val="0"/>
          <w:numId w:val="2"/>
        </w:numPr>
        <w:rPr>
          <w:rFonts w:cstheme="minorHAnsi"/>
          <w:sz w:val="24"/>
          <w:szCs w:val="24"/>
          <w:lang w:val="sv-SE"/>
        </w:rPr>
      </w:pPr>
      <w:r w:rsidRPr="009F15AE">
        <w:rPr>
          <w:rFonts w:cstheme="minorHAnsi"/>
          <w:sz w:val="24"/>
          <w:szCs w:val="24"/>
          <w:lang w:val="sv-SE"/>
        </w:rPr>
        <w:t>Medlemmar, medlemsutveckling, närvaro, rekrytering</w:t>
      </w:r>
      <w:r w:rsidR="009F15AE">
        <w:rPr>
          <w:rFonts w:cstheme="minorHAnsi"/>
          <w:b/>
          <w:sz w:val="24"/>
          <w:szCs w:val="24"/>
          <w:lang w:val="sv-SE"/>
        </w:rPr>
        <w:t xml:space="preserve">: </w:t>
      </w:r>
      <w:r w:rsidR="00171A54">
        <w:rPr>
          <w:rFonts w:cstheme="minorHAnsi"/>
          <w:b/>
          <w:sz w:val="24"/>
          <w:szCs w:val="24"/>
          <w:lang w:val="sv-SE"/>
        </w:rPr>
        <w:br/>
      </w:r>
      <w:r w:rsidR="009F15AE">
        <w:rPr>
          <w:rFonts w:cstheme="minorHAnsi"/>
          <w:sz w:val="24"/>
          <w:szCs w:val="24"/>
          <w:lang w:val="sv-SE"/>
        </w:rPr>
        <w:t xml:space="preserve">Klubben har i </w:t>
      </w:r>
      <w:r w:rsidR="005A474D">
        <w:rPr>
          <w:rFonts w:cstheme="minorHAnsi"/>
          <w:sz w:val="24"/>
          <w:szCs w:val="24"/>
          <w:lang w:val="sv-SE"/>
        </w:rPr>
        <w:t>dag 29</w:t>
      </w:r>
      <w:r w:rsidR="009F15AE">
        <w:rPr>
          <w:rFonts w:cstheme="minorHAnsi"/>
          <w:sz w:val="24"/>
          <w:szCs w:val="24"/>
          <w:lang w:val="sv-SE"/>
        </w:rPr>
        <w:t xml:space="preserve"> medlemmar sedan Anita Flower-Ellis avlidit. Karin Bergström har ansökt om medlemskap. Medlemskommittén fortsätter sitt arbete och uppmanar alla att ta med gäster och att inte glömma bort traditionen att samlas en stund innan frukosten börjar .</w:t>
      </w:r>
    </w:p>
    <w:p w:rsidR="00870C74" w:rsidRPr="007445FC" w:rsidRDefault="00870C74" w:rsidP="00870C74">
      <w:pPr>
        <w:numPr>
          <w:ilvl w:val="0"/>
          <w:numId w:val="2"/>
        </w:numPr>
        <w:rPr>
          <w:rFonts w:cstheme="minorHAnsi"/>
          <w:b/>
          <w:sz w:val="24"/>
          <w:szCs w:val="24"/>
          <w:lang w:val="sv-SE"/>
        </w:rPr>
      </w:pPr>
      <w:r w:rsidRPr="009F15AE">
        <w:rPr>
          <w:rFonts w:cstheme="minorHAnsi"/>
          <w:sz w:val="24"/>
          <w:szCs w:val="24"/>
          <w:lang w:val="sv-SE"/>
        </w:rPr>
        <w:t>Ekonomi, årsredovisning, revision</w:t>
      </w:r>
      <w:r w:rsidR="005A474D">
        <w:rPr>
          <w:rFonts w:cstheme="minorHAnsi"/>
          <w:b/>
          <w:sz w:val="24"/>
          <w:szCs w:val="24"/>
          <w:lang w:val="sv-SE"/>
        </w:rPr>
        <w:t>:</w:t>
      </w:r>
      <w:r w:rsidR="007D68F4">
        <w:rPr>
          <w:rFonts w:cstheme="minorHAnsi"/>
          <w:b/>
          <w:sz w:val="24"/>
          <w:szCs w:val="24"/>
          <w:lang w:val="sv-SE"/>
        </w:rPr>
        <w:br/>
      </w:r>
      <w:r w:rsidR="005A474D">
        <w:rPr>
          <w:rFonts w:cstheme="minorHAnsi"/>
          <w:sz w:val="24"/>
          <w:szCs w:val="24"/>
          <w:lang w:val="sv-SE"/>
        </w:rPr>
        <w:t xml:space="preserve">Kim arbetar för att komma ikapp med bokföringen. Från Kenyaprojektet har 39000 kr utbetalats till Rotary </w:t>
      </w:r>
      <w:proofErr w:type="spellStart"/>
      <w:r w:rsidR="005A474D">
        <w:rPr>
          <w:rFonts w:cstheme="minorHAnsi"/>
          <w:sz w:val="24"/>
          <w:szCs w:val="24"/>
          <w:lang w:val="sv-SE"/>
        </w:rPr>
        <w:t>Doctors</w:t>
      </w:r>
      <w:proofErr w:type="spellEnd"/>
      <w:r w:rsidR="005A474D">
        <w:rPr>
          <w:rFonts w:cstheme="minorHAnsi"/>
          <w:sz w:val="24"/>
          <w:szCs w:val="24"/>
          <w:lang w:val="sv-SE"/>
        </w:rPr>
        <w:t>, ca 5000 kr är kvar men ytterligare medel är på väg in. 24 av 29 medlemmar har betalat medlemsavgiften, övriga får påminnelse</w:t>
      </w:r>
      <w:r w:rsidR="000A3B22">
        <w:rPr>
          <w:rFonts w:cstheme="minorHAnsi"/>
          <w:sz w:val="24"/>
          <w:szCs w:val="24"/>
          <w:lang w:val="sv-SE"/>
        </w:rPr>
        <w:t>. 4000 kr betalat till Tom Titts-utflykten. Knivsta har tagit över Eldsjälen. Ansökan insänd om fem års befrielse från inkomstdeklaration. Klubbens medlemmar har skänkt sammanlagt 8150 kr till Anita Flower-Ellis minne.</w:t>
      </w:r>
    </w:p>
    <w:p w:rsidR="00E60BF7" w:rsidRPr="00E60BF7" w:rsidRDefault="00C267B6" w:rsidP="00E60BF7">
      <w:pPr>
        <w:numPr>
          <w:ilvl w:val="0"/>
          <w:numId w:val="2"/>
        </w:numPr>
        <w:rPr>
          <w:rFonts w:cstheme="minorHAnsi"/>
          <w:sz w:val="24"/>
          <w:szCs w:val="24"/>
          <w:lang w:val="sv-SE"/>
        </w:rPr>
      </w:pPr>
      <w:r w:rsidRPr="000A3B22">
        <w:rPr>
          <w:rFonts w:cstheme="minorHAnsi"/>
          <w:sz w:val="24"/>
          <w:szCs w:val="24"/>
          <w:lang w:val="sv-SE"/>
        </w:rPr>
        <w:t>Programverksamheten</w:t>
      </w:r>
      <w:r w:rsidR="000A3B22">
        <w:rPr>
          <w:rFonts w:cstheme="minorHAnsi"/>
          <w:sz w:val="24"/>
          <w:szCs w:val="24"/>
          <w:lang w:val="sv-SE"/>
        </w:rPr>
        <w:t xml:space="preserve">: </w:t>
      </w:r>
      <w:r w:rsidR="000A3B22">
        <w:rPr>
          <w:rFonts w:cstheme="minorHAnsi"/>
          <w:sz w:val="24"/>
          <w:szCs w:val="24"/>
          <w:lang w:val="sv-SE"/>
        </w:rPr>
        <w:br/>
        <w:t>Vårens program är fullbokat. Presidentskifte sker tisdag 11/6 på kvällen när klubben också har sommaravslutning. Sommarrotary börjar 26/6 och hålls varje onsdag lunch på Borgen, Glunten ansvarar för programmet 31/7</w:t>
      </w:r>
      <w:r w:rsidR="00F435CB">
        <w:rPr>
          <w:rFonts w:cstheme="minorHAnsi"/>
          <w:sz w:val="24"/>
          <w:szCs w:val="24"/>
          <w:lang w:val="sv-SE"/>
        </w:rPr>
        <w:t>.</w:t>
      </w:r>
    </w:p>
    <w:p w:rsidR="00A26360" w:rsidRPr="00A26360" w:rsidRDefault="00C267B6" w:rsidP="00A26360">
      <w:pPr>
        <w:numPr>
          <w:ilvl w:val="0"/>
          <w:numId w:val="2"/>
        </w:numPr>
        <w:rPr>
          <w:rFonts w:cstheme="minorHAnsi"/>
          <w:sz w:val="24"/>
          <w:szCs w:val="24"/>
          <w:lang w:val="sv-SE"/>
        </w:rPr>
      </w:pPr>
      <w:r w:rsidRPr="000A3B22">
        <w:rPr>
          <w:rFonts w:cstheme="minorHAnsi"/>
          <w:sz w:val="24"/>
          <w:szCs w:val="24"/>
          <w:lang w:val="sv-SE"/>
        </w:rPr>
        <w:lastRenderedPageBreak/>
        <w:t>Projekt</w:t>
      </w:r>
      <w:r w:rsidRPr="007445FC">
        <w:rPr>
          <w:rFonts w:cstheme="minorHAnsi"/>
          <w:b/>
          <w:sz w:val="24"/>
          <w:szCs w:val="24"/>
          <w:lang w:val="sv-SE"/>
        </w:rPr>
        <w:t>:</w:t>
      </w:r>
      <w:r w:rsidRPr="00987F31">
        <w:rPr>
          <w:rFonts w:cstheme="minorHAnsi"/>
          <w:sz w:val="24"/>
          <w:szCs w:val="24"/>
          <w:lang w:val="sv-SE"/>
        </w:rPr>
        <w:br/>
      </w:r>
      <w:r w:rsidR="00993258">
        <w:rPr>
          <w:rFonts w:cstheme="minorHAnsi"/>
          <w:sz w:val="24"/>
          <w:szCs w:val="24"/>
          <w:lang w:val="sv-SE"/>
        </w:rPr>
        <w:t xml:space="preserve">För fortsättningen av projektet </w:t>
      </w:r>
      <w:r w:rsidR="00AB4014" w:rsidRPr="00993258">
        <w:rPr>
          <w:rFonts w:cstheme="minorHAnsi"/>
          <w:sz w:val="24"/>
          <w:szCs w:val="24"/>
          <w:lang w:val="sv-SE"/>
        </w:rPr>
        <w:t>Hälsofrämjande aktiviteter i Kenya</w:t>
      </w:r>
      <w:r w:rsidR="00993258">
        <w:rPr>
          <w:rFonts w:cstheme="minorHAnsi"/>
          <w:sz w:val="24"/>
          <w:szCs w:val="24"/>
          <w:lang w:val="sv-SE"/>
        </w:rPr>
        <w:t xml:space="preserve"> kan möjligen medel sökas via </w:t>
      </w:r>
      <w:proofErr w:type="spellStart"/>
      <w:r w:rsidR="00993258">
        <w:rPr>
          <w:rFonts w:cstheme="minorHAnsi"/>
          <w:sz w:val="24"/>
          <w:szCs w:val="24"/>
          <w:lang w:val="sv-SE"/>
        </w:rPr>
        <w:t>Districs</w:t>
      </w:r>
      <w:proofErr w:type="spellEnd"/>
      <w:r w:rsidR="00993258">
        <w:rPr>
          <w:rFonts w:cstheme="minorHAnsi"/>
          <w:sz w:val="24"/>
          <w:szCs w:val="24"/>
          <w:lang w:val="sv-SE"/>
        </w:rPr>
        <w:t xml:space="preserve"> Grants från The Rotary Foundation. En person som skulle ha hållit i End Polio </w:t>
      </w:r>
      <w:proofErr w:type="spellStart"/>
      <w:r w:rsidR="00993258">
        <w:rPr>
          <w:rFonts w:cstheme="minorHAnsi"/>
          <w:sz w:val="24"/>
          <w:szCs w:val="24"/>
          <w:lang w:val="sv-SE"/>
        </w:rPr>
        <w:t>Now</w:t>
      </w:r>
      <w:proofErr w:type="spellEnd"/>
      <w:r w:rsidR="00993258">
        <w:rPr>
          <w:rFonts w:cstheme="minorHAnsi"/>
          <w:sz w:val="24"/>
          <w:szCs w:val="24"/>
          <w:lang w:val="sv-SE"/>
        </w:rPr>
        <w:t xml:space="preserve">-konserten i oktober har hoppat av. Eva </w:t>
      </w:r>
      <w:proofErr w:type="spellStart"/>
      <w:r w:rsidR="00993258">
        <w:rPr>
          <w:rFonts w:cstheme="minorHAnsi"/>
          <w:sz w:val="24"/>
          <w:szCs w:val="24"/>
          <w:lang w:val="sv-SE"/>
        </w:rPr>
        <w:t>Sterte</w:t>
      </w:r>
      <w:proofErr w:type="spellEnd"/>
      <w:r w:rsidR="00993258">
        <w:rPr>
          <w:rFonts w:cstheme="minorHAnsi"/>
          <w:sz w:val="24"/>
          <w:szCs w:val="24"/>
          <w:lang w:val="sv-SE"/>
        </w:rPr>
        <w:t xml:space="preserve"> i Eva Ahlstens klubb kan vara med och stödja men en ”general” behövs.</w:t>
      </w:r>
    </w:p>
    <w:p w:rsidR="00993258" w:rsidRPr="00993258" w:rsidRDefault="00AB0A02" w:rsidP="00993258">
      <w:pPr>
        <w:numPr>
          <w:ilvl w:val="0"/>
          <w:numId w:val="2"/>
        </w:numPr>
        <w:rPr>
          <w:rFonts w:cstheme="minorHAnsi"/>
          <w:sz w:val="24"/>
          <w:szCs w:val="24"/>
          <w:lang w:val="sv-SE"/>
        </w:rPr>
      </w:pPr>
      <w:r w:rsidRPr="00993258">
        <w:rPr>
          <w:rFonts w:cstheme="minorHAnsi"/>
          <w:sz w:val="24"/>
          <w:szCs w:val="24"/>
          <w:lang w:val="sv-SE"/>
        </w:rPr>
        <w:t>Rapport från p</w:t>
      </w:r>
      <w:r w:rsidR="00D63C5C" w:rsidRPr="00993258">
        <w:rPr>
          <w:rFonts w:cstheme="minorHAnsi"/>
          <w:sz w:val="24"/>
          <w:szCs w:val="24"/>
          <w:lang w:val="sv-SE"/>
        </w:rPr>
        <w:t>residentsamråd</w:t>
      </w:r>
      <w:r w:rsidRPr="00993258">
        <w:rPr>
          <w:rFonts w:cstheme="minorHAnsi"/>
          <w:sz w:val="24"/>
          <w:szCs w:val="24"/>
          <w:lang w:val="sv-SE"/>
        </w:rPr>
        <w:t xml:space="preserve"> 13/3</w:t>
      </w:r>
      <w:r w:rsidR="00993258">
        <w:rPr>
          <w:rFonts w:cstheme="minorHAnsi"/>
          <w:sz w:val="24"/>
          <w:szCs w:val="24"/>
          <w:lang w:val="sv-SE"/>
        </w:rPr>
        <w:t>: Rotary Peace Center genomför årligt seminarium (</w:t>
      </w:r>
      <w:proofErr w:type="spellStart"/>
      <w:r w:rsidR="00993258">
        <w:rPr>
          <w:rFonts w:cstheme="minorHAnsi"/>
          <w:sz w:val="24"/>
          <w:szCs w:val="24"/>
          <w:lang w:val="sv-SE"/>
        </w:rPr>
        <w:t>Annual</w:t>
      </w:r>
      <w:proofErr w:type="spellEnd"/>
      <w:r w:rsidR="00993258">
        <w:rPr>
          <w:rFonts w:cstheme="minorHAnsi"/>
          <w:sz w:val="24"/>
          <w:szCs w:val="24"/>
          <w:lang w:val="sv-SE"/>
        </w:rPr>
        <w:t xml:space="preserve"> </w:t>
      </w:r>
      <w:proofErr w:type="spellStart"/>
      <w:r w:rsidR="00993258">
        <w:rPr>
          <w:rFonts w:cstheme="minorHAnsi"/>
          <w:sz w:val="24"/>
          <w:szCs w:val="24"/>
          <w:lang w:val="sv-SE"/>
        </w:rPr>
        <w:t>Seminar</w:t>
      </w:r>
      <w:proofErr w:type="spellEnd"/>
      <w:r w:rsidR="00993258">
        <w:rPr>
          <w:rFonts w:cstheme="minorHAnsi"/>
          <w:sz w:val="24"/>
          <w:szCs w:val="24"/>
          <w:lang w:val="sv-SE"/>
        </w:rPr>
        <w:t>) 6/5. Vårfesten har ställts in på grund av för lågt deltagande.</w:t>
      </w:r>
    </w:p>
    <w:p w:rsidR="00AB0A02" w:rsidRPr="007D68F4" w:rsidRDefault="00C267B6" w:rsidP="007D68F4">
      <w:pPr>
        <w:numPr>
          <w:ilvl w:val="0"/>
          <w:numId w:val="2"/>
        </w:numPr>
        <w:rPr>
          <w:rFonts w:cstheme="minorHAnsi"/>
          <w:sz w:val="24"/>
          <w:szCs w:val="24"/>
          <w:lang w:val="sv-SE"/>
        </w:rPr>
      </w:pPr>
      <w:r w:rsidRPr="00993258">
        <w:rPr>
          <w:rFonts w:cstheme="minorHAnsi"/>
          <w:sz w:val="24"/>
          <w:szCs w:val="24"/>
          <w:lang w:val="sv-SE"/>
        </w:rPr>
        <w:t>Övriga frågor</w:t>
      </w:r>
      <w:r w:rsidR="00993258">
        <w:rPr>
          <w:rFonts w:cstheme="minorHAnsi"/>
          <w:sz w:val="24"/>
          <w:szCs w:val="24"/>
          <w:lang w:val="sv-SE"/>
        </w:rPr>
        <w:t>:</w:t>
      </w:r>
      <w:r w:rsidR="00643795" w:rsidRPr="00C85760">
        <w:rPr>
          <w:rFonts w:cstheme="minorHAnsi"/>
          <w:sz w:val="24"/>
          <w:szCs w:val="24"/>
          <w:lang w:val="sv-SE"/>
        </w:rPr>
        <w:br/>
      </w:r>
      <w:r w:rsidR="00AB0A02">
        <w:rPr>
          <w:rFonts w:cstheme="minorHAnsi"/>
          <w:sz w:val="24"/>
          <w:szCs w:val="24"/>
          <w:lang w:val="sv-SE"/>
        </w:rPr>
        <w:t xml:space="preserve">Webbplatsen </w:t>
      </w:r>
      <w:r w:rsidR="00993258">
        <w:rPr>
          <w:rFonts w:cstheme="minorHAnsi"/>
          <w:sz w:val="24"/>
          <w:szCs w:val="24"/>
          <w:lang w:val="sv-SE"/>
        </w:rPr>
        <w:t xml:space="preserve">bordlades på distriktets </w:t>
      </w:r>
      <w:proofErr w:type="spellStart"/>
      <w:r w:rsidR="00993258">
        <w:rPr>
          <w:rFonts w:cstheme="minorHAnsi"/>
          <w:sz w:val="24"/>
          <w:szCs w:val="24"/>
          <w:lang w:val="sv-SE"/>
        </w:rPr>
        <w:t>vårstämma</w:t>
      </w:r>
      <w:proofErr w:type="spellEnd"/>
      <w:r w:rsidR="00993258">
        <w:rPr>
          <w:rFonts w:cstheme="minorHAnsi"/>
          <w:sz w:val="24"/>
          <w:szCs w:val="24"/>
          <w:lang w:val="sv-SE"/>
        </w:rPr>
        <w:t xml:space="preserve"> 16/3 och tas upp på nytt vid </w:t>
      </w:r>
      <w:proofErr w:type="spellStart"/>
      <w:r w:rsidR="00993258">
        <w:rPr>
          <w:rFonts w:cstheme="minorHAnsi"/>
          <w:sz w:val="24"/>
          <w:szCs w:val="24"/>
          <w:lang w:val="sv-SE"/>
        </w:rPr>
        <w:t>vårstämmans</w:t>
      </w:r>
      <w:proofErr w:type="spellEnd"/>
      <w:r w:rsidR="00993258">
        <w:rPr>
          <w:rFonts w:cstheme="minorHAnsi"/>
          <w:sz w:val="24"/>
          <w:szCs w:val="24"/>
          <w:lang w:val="sv-SE"/>
        </w:rPr>
        <w:t xml:space="preserve"> fortsättning i april. Ny leverantör har dock presenterats, </w:t>
      </w:r>
      <w:r w:rsidR="00B8246D">
        <w:rPr>
          <w:rFonts w:cstheme="minorHAnsi"/>
          <w:sz w:val="24"/>
          <w:szCs w:val="24"/>
          <w:lang w:val="sv-SE"/>
        </w:rPr>
        <w:t xml:space="preserve">Club Runner, men ännu är ingenting beslutats. Mycket material har återställts efter haveriet. Presidenten rapporterade från årsstämman som alltså fortsätter senare i april. Magnus rapporterade från genomförda PETS och RLI. Klubben genomför en provfrukost på Borgen 9/4. Glunten har fått ett tack från Rotary </w:t>
      </w:r>
      <w:proofErr w:type="spellStart"/>
      <w:r w:rsidR="00B8246D">
        <w:rPr>
          <w:rFonts w:cstheme="minorHAnsi"/>
          <w:sz w:val="24"/>
          <w:szCs w:val="24"/>
          <w:lang w:val="sv-SE"/>
        </w:rPr>
        <w:t>Doctors</w:t>
      </w:r>
      <w:proofErr w:type="spellEnd"/>
      <w:r w:rsidR="00B8246D">
        <w:rPr>
          <w:rFonts w:cstheme="minorHAnsi"/>
          <w:sz w:val="24"/>
          <w:szCs w:val="24"/>
          <w:lang w:val="sv-SE"/>
        </w:rPr>
        <w:t xml:space="preserve"> in Sweden för insatserna i Kenyaprojektet.</w:t>
      </w:r>
    </w:p>
    <w:p w:rsidR="000F135F" w:rsidRPr="00987F31" w:rsidRDefault="00EB159D" w:rsidP="00C267B6">
      <w:pPr>
        <w:pStyle w:val="Liststycke"/>
        <w:numPr>
          <w:ilvl w:val="0"/>
          <w:numId w:val="2"/>
        </w:numPr>
        <w:rPr>
          <w:rFonts w:cstheme="minorHAnsi"/>
          <w:b/>
          <w:sz w:val="24"/>
          <w:szCs w:val="24"/>
          <w:lang w:val="sv-SE"/>
        </w:rPr>
      </w:pPr>
      <w:r w:rsidRPr="00B8246D">
        <w:rPr>
          <w:rFonts w:cstheme="minorHAnsi"/>
          <w:sz w:val="24"/>
          <w:szCs w:val="24"/>
          <w:lang w:val="sv-SE"/>
        </w:rPr>
        <w:t>Kommande möten</w:t>
      </w:r>
      <w:r w:rsidR="00B8246D">
        <w:rPr>
          <w:rFonts w:cstheme="minorHAnsi"/>
          <w:sz w:val="24"/>
          <w:szCs w:val="24"/>
          <w:lang w:val="sv-SE"/>
        </w:rPr>
        <w:t>:</w:t>
      </w:r>
      <w:r w:rsidR="0017163C">
        <w:rPr>
          <w:rFonts w:cstheme="minorHAnsi"/>
          <w:sz w:val="24"/>
          <w:szCs w:val="24"/>
          <w:lang w:val="sv-SE"/>
        </w:rPr>
        <w:br/>
      </w:r>
      <w:r w:rsidR="00AE761F">
        <w:rPr>
          <w:rFonts w:cstheme="minorHAnsi"/>
          <w:sz w:val="24"/>
          <w:szCs w:val="24"/>
          <w:lang w:val="sv-SE"/>
        </w:rPr>
        <w:t xml:space="preserve">Nästa styrelsemöte </w:t>
      </w:r>
      <w:r w:rsidR="00B8246D">
        <w:rPr>
          <w:rFonts w:cstheme="minorHAnsi"/>
          <w:sz w:val="24"/>
          <w:szCs w:val="24"/>
          <w:lang w:val="sv-SE"/>
        </w:rPr>
        <w:t>hålls 20/5.</w:t>
      </w:r>
      <w:r w:rsidR="007D68F4">
        <w:rPr>
          <w:rFonts w:cstheme="minorHAnsi"/>
          <w:sz w:val="24"/>
          <w:szCs w:val="24"/>
          <w:lang w:val="sv-SE"/>
        </w:rPr>
        <w:br/>
        <w:t>A</w:t>
      </w:r>
      <w:r w:rsidR="000061B6">
        <w:rPr>
          <w:rFonts w:cstheme="minorHAnsi"/>
          <w:sz w:val="24"/>
          <w:szCs w:val="24"/>
          <w:lang w:val="sv-SE"/>
        </w:rPr>
        <w:t>vslutningsmiddag hos Lotta 5/6 för styrelsen med respektive.</w:t>
      </w:r>
      <w:r w:rsidR="000F135F" w:rsidRPr="00987F31">
        <w:rPr>
          <w:rFonts w:cstheme="minorHAnsi"/>
          <w:sz w:val="24"/>
          <w:szCs w:val="24"/>
          <w:lang w:val="sv-SE"/>
        </w:rPr>
        <w:br/>
      </w:r>
    </w:p>
    <w:p w:rsidR="007A707B" w:rsidRPr="000061B6" w:rsidRDefault="000061B6" w:rsidP="00C267B6">
      <w:pPr>
        <w:pStyle w:val="Liststycke"/>
        <w:numPr>
          <w:ilvl w:val="0"/>
          <w:numId w:val="2"/>
        </w:numPr>
        <w:rPr>
          <w:rFonts w:cstheme="minorHAnsi"/>
          <w:sz w:val="24"/>
          <w:szCs w:val="24"/>
          <w:lang w:val="sv-SE"/>
        </w:rPr>
      </w:pPr>
      <w:r>
        <w:rPr>
          <w:rFonts w:cstheme="minorHAnsi"/>
          <w:sz w:val="24"/>
          <w:szCs w:val="24"/>
          <w:lang w:val="sv-SE"/>
        </w:rPr>
        <w:t>Ordföranden förklarade mötet avslutat.</w:t>
      </w:r>
      <w:r w:rsidR="00EB159D" w:rsidRPr="000061B6">
        <w:rPr>
          <w:rFonts w:cstheme="minorHAnsi"/>
          <w:sz w:val="24"/>
          <w:szCs w:val="24"/>
          <w:lang w:val="sv-SE"/>
        </w:rPr>
        <w:br/>
      </w:r>
    </w:p>
    <w:p w:rsidR="004C5DF3" w:rsidRDefault="004C5DF3" w:rsidP="007A707B">
      <w:pPr>
        <w:pStyle w:val="Liststycke"/>
        <w:ind w:left="927"/>
        <w:rPr>
          <w:rFonts w:cstheme="minorHAnsi"/>
          <w:sz w:val="24"/>
          <w:szCs w:val="24"/>
          <w:lang w:val="sv-SE"/>
        </w:rPr>
      </w:pPr>
    </w:p>
    <w:p w:rsidR="000061B6" w:rsidRDefault="000061B6" w:rsidP="007A707B">
      <w:pPr>
        <w:pStyle w:val="Liststycke"/>
        <w:ind w:left="927"/>
        <w:rPr>
          <w:rFonts w:cstheme="minorHAnsi"/>
          <w:sz w:val="24"/>
          <w:szCs w:val="24"/>
          <w:lang w:val="sv-SE"/>
        </w:rPr>
      </w:pPr>
    </w:p>
    <w:p w:rsidR="000061B6" w:rsidRDefault="000061B6" w:rsidP="007A707B">
      <w:pPr>
        <w:pStyle w:val="Liststycke"/>
        <w:ind w:left="927"/>
        <w:rPr>
          <w:rFonts w:cstheme="minorHAnsi"/>
          <w:sz w:val="24"/>
          <w:szCs w:val="24"/>
          <w:lang w:val="sv-SE"/>
        </w:rPr>
      </w:pPr>
    </w:p>
    <w:p w:rsidR="000061B6" w:rsidRDefault="000061B6" w:rsidP="007A707B">
      <w:pPr>
        <w:pStyle w:val="Liststycke"/>
        <w:ind w:left="927"/>
        <w:rPr>
          <w:rFonts w:cstheme="minorHAnsi"/>
          <w:sz w:val="24"/>
          <w:szCs w:val="24"/>
          <w:lang w:val="sv-SE"/>
        </w:rPr>
      </w:pPr>
    </w:p>
    <w:p w:rsidR="000061B6" w:rsidRDefault="000061B6" w:rsidP="007A707B">
      <w:pPr>
        <w:pStyle w:val="Liststycke"/>
        <w:ind w:left="927"/>
        <w:rPr>
          <w:rFonts w:cstheme="minorHAnsi"/>
          <w:sz w:val="24"/>
          <w:szCs w:val="24"/>
          <w:lang w:val="sv-SE"/>
        </w:rPr>
      </w:pPr>
      <w:r>
        <w:rPr>
          <w:rFonts w:cstheme="minorHAnsi"/>
          <w:sz w:val="24"/>
          <w:szCs w:val="24"/>
          <w:lang w:val="sv-SE"/>
        </w:rPr>
        <w:t>Vid protokollet</w:t>
      </w:r>
      <w:r>
        <w:rPr>
          <w:rFonts w:cstheme="minorHAnsi"/>
          <w:sz w:val="24"/>
          <w:szCs w:val="24"/>
          <w:lang w:val="sv-SE"/>
        </w:rPr>
        <w:tab/>
      </w:r>
      <w:r>
        <w:rPr>
          <w:rFonts w:cstheme="minorHAnsi"/>
          <w:sz w:val="24"/>
          <w:szCs w:val="24"/>
          <w:lang w:val="sv-SE"/>
        </w:rPr>
        <w:tab/>
        <w:t>Ordförande</w:t>
      </w:r>
      <w:r>
        <w:rPr>
          <w:rFonts w:cstheme="minorHAnsi"/>
          <w:sz w:val="24"/>
          <w:szCs w:val="24"/>
          <w:lang w:val="sv-SE"/>
        </w:rPr>
        <w:tab/>
      </w:r>
      <w:r>
        <w:rPr>
          <w:rFonts w:cstheme="minorHAnsi"/>
          <w:sz w:val="24"/>
          <w:szCs w:val="24"/>
          <w:lang w:val="sv-SE"/>
        </w:rPr>
        <w:tab/>
        <w:t>Justerare</w:t>
      </w:r>
    </w:p>
    <w:p w:rsidR="000061B6" w:rsidRDefault="000061B6" w:rsidP="007A707B">
      <w:pPr>
        <w:pStyle w:val="Liststycke"/>
        <w:ind w:left="927"/>
        <w:rPr>
          <w:rFonts w:cstheme="minorHAnsi"/>
          <w:sz w:val="24"/>
          <w:szCs w:val="24"/>
          <w:lang w:val="sv-SE"/>
        </w:rPr>
      </w:pPr>
    </w:p>
    <w:p w:rsidR="000061B6" w:rsidRDefault="000061B6" w:rsidP="007A707B">
      <w:pPr>
        <w:pStyle w:val="Liststycke"/>
        <w:ind w:left="927"/>
        <w:rPr>
          <w:rFonts w:cstheme="minorHAnsi"/>
          <w:sz w:val="24"/>
          <w:szCs w:val="24"/>
          <w:lang w:val="sv-SE"/>
        </w:rPr>
      </w:pPr>
    </w:p>
    <w:p w:rsidR="000061B6" w:rsidRDefault="000061B6" w:rsidP="007A707B">
      <w:pPr>
        <w:pStyle w:val="Liststycke"/>
        <w:ind w:left="927"/>
        <w:rPr>
          <w:rFonts w:cstheme="minorHAnsi"/>
          <w:sz w:val="24"/>
          <w:szCs w:val="24"/>
          <w:lang w:val="sv-SE"/>
        </w:rPr>
      </w:pPr>
    </w:p>
    <w:p w:rsidR="000061B6" w:rsidRDefault="000061B6" w:rsidP="007A707B">
      <w:pPr>
        <w:pStyle w:val="Liststycke"/>
        <w:ind w:left="927"/>
        <w:rPr>
          <w:rFonts w:cstheme="minorHAnsi"/>
          <w:b/>
          <w:sz w:val="24"/>
          <w:szCs w:val="24"/>
          <w:lang w:val="sv-SE"/>
        </w:rPr>
      </w:pPr>
      <w:r>
        <w:rPr>
          <w:rFonts w:cstheme="minorHAnsi"/>
          <w:sz w:val="24"/>
          <w:szCs w:val="24"/>
          <w:lang w:val="sv-SE"/>
        </w:rPr>
        <w:t>Magnus Dahnberg</w:t>
      </w:r>
      <w:r>
        <w:rPr>
          <w:rFonts w:cstheme="minorHAnsi"/>
          <w:sz w:val="24"/>
          <w:szCs w:val="24"/>
          <w:lang w:val="sv-SE"/>
        </w:rPr>
        <w:tab/>
        <w:t>Lotta Almgren</w:t>
      </w:r>
      <w:r>
        <w:rPr>
          <w:rFonts w:cstheme="minorHAnsi"/>
          <w:sz w:val="24"/>
          <w:szCs w:val="24"/>
          <w:lang w:val="sv-SE"/>
        </w:rPr>
        <w:tab/>
        <w:t>Anna-Christina Hedlund</w:t>
      </w:r>
    </w:p>
    <w:p w:rsidR="00473A6D" w:rsidRDefault="00473A6D" w:rsidP="007A707B">
      <w:pPr>
        <w:pStyle w:val="Liststycke"/>
        <w:ind w:left="927"/>
        <w:rPr>
          <w:rFonts w:cstheme="minorHAnsi"/>
          <w:b/>
          <w:sz w:val="24"/>
          <w:szCs w:val="24"/>
          <w:lang w:val="sv-SE"/>
        </w:rPr>
      </w:pPr>
    </w:p>
    <w:p w:rsidR="00E34047" w:rsidRPr="003025B1" w:rsidRDefault="00E34047" w:rsidP="007A707B">
      <w:pPr>
        <w:pStyle w:val="Liststycke"/>
        <w:ind w:left="927"/>
        <w:rPr>
          <w:rFonts w:ascii="Times New Roman" w:hAnsi="Times New Roman" w:cs="Times New Roman"/>
          <w:b/>
          <w:sz w:val="24"/>
          <w:szCs w:val="24"/>
          <w:lang w:val="sv-SE"/>
        </w:rPr>
      </w:pPr>
    </w:p>
    <w:sectPr w:rsidR="00E34047" w:rsidRPr="003025B1" w:rsidSect="007110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416A"/>
    <w:multiLevelType w:val="hybridMultilevel"/>
    <w:tmpl w:val="56CEB0F8"/>
    <w:lvl w:ilvl="0" w:tplc="995851BE">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696358A7"/>
    <w:multiLevelType w:val="multilevel"/>
    <w:tmpl w:val="6CDC94C8"/>
    <w:lvl w:ilvl="0">
      <w:start w:val="1"/>
      <w:numFmt w:val="decimal"/>
      <w:lvlText w:val="%1."/>
      <w:lvlJc w:val="left"/>
      <w:pPr>
        <w:tabs>
          <w:tab w:val="num" w:pos="2760"/>
        </w:tabs>
        <w:ind w:left="2760" w:hanging="360"/>
      </w:pPr>
      <w:rPr>
        <w:rFonts w:hint="default"/>
      </w:rPr>
    </w:lvl>
    <w:lvl w:ilvl="1">
      <w:start w:val="1"/>
      <w:numFmt w:val="lowerLetter"/>
      <w:lvlText w:val="%2."/>
      <w:lvlJc w:val="left"/>
      <w:pPr>
        <w:tabs>
          <w:tab w:val="num" w:pos="3464"/>
        </w:tabs>
        <w:ind w:left="3464" w:hanging="360"/>
      </w:pPr>
    </w:lvl>
    <w:lvl w:ilvl="2">
      <w:start w:val="1"/>
      <w:numFmt w:val="lowerRoman"/>
      <w:lvlText w:val="%3."/>
      <w:lvlJc w:val="right"/>
      <w:pPr>
        <w:tabs>
          <w:tab w:val="num" w:pos="4184"/>
        </w:tabs>
        <w:ind w:left="4184" w:hanging="180"/>
      </w:pPr>
    </w:lvl>
    <w:lvl w:ilvl="3">
      <w:start w:val="1"/>
      <w:numFmt w:val="decimal"/>
      <w:lvlText w:val="%4."/>
      <w:lvlJc w:val="left"/>
      <w:pPr>
        <w:tabs>
          <w:tab w:val="num" w:pos="4904"/>
        </w:tabs>
        <w:ind w:left="4904" w:hanging="360"/>
      </w:pPr>
    </w:lvl>
    <w:lvl w:ilvl="4">
      <w:start w:val="1"/>
      <w:numFmt w:val="lowerLetter"/>
      <w:lvlText w:val="%5."/>
      <w:lvlJc w:val="left"/>
      <w:pPr>
        <w:tabs>
          <w:tab w:val="num" w:pos="5624"/>
        </w:tabs>
        <w:ind w:left="5624" w:hanging="360"/>
      </w:pPr>
    </w:lvl>
    <w:lvl w:ilvl="5">
      <w:start w:val="1"/>
      <w:numFmt w:val="lowerRoman"/>
      <w:lvlText w:val="%6."/>
      <w:lvlJc w:val="right"/>
      <w:pPr>
        <w:tabs>
          <w:tab w:val="num" w:pos="6344"/>
        </w:tabs>
        <w:ind w:left="6344" w:hanging="180"/>
      </w:pPr>
    </w:lvl>
    <w:lvl w:ilvl="6">
      <w:start w:val="1"/>
      <w:numFmt w:val="decimal"/>
      <w:lvlText w:val="%7."/>
      <w:lvlJc w:val="left"/>
      <w:pPr>
        <w:tabs>
          <w:tab w:val="num" w:pos="7064"/>
        </w:tabs>
        <w:ind w:left="7064" w:hanging="360"/>
      </w:pPr>
    </w:lvl>
    <w:lvl w:ilvl="7">
      <w:start w:val="1"/>
      <w:numFmt w:val="lowerLetter"/>
      <w:lvlText w:val="%8."/>
      <w:lvlJc w:val="left"/>
      <w:pPr>
        <w:tabs>
          <w:tab w:val="num" w:pos="7784"/>
        </w:tabs>
        <w:ind w:left="7784" w:hanging="360"/>
      </w:pPr>
    </w:lvl>
    <w:lvl w:ilvl="8">
      <w:start w:val="1"/>
      <w:numFmt w:val="lowerRoman"/>
      <w:lvlText w:val="%9."/>
      <w:lvlJc w:val="right"/>
      <w:pPr>
        <w:tabs>
          <w:tab w:val="num" w:pos="8504"/>
        </w:tabs>
        <w:ind w:left="8504" w:hanging="180"/>
      </w:pPr>
    </w:lvl>
  </w:abstractNum>
  <w:abstractNum w:abstractNumId="2" w15:restartNumberingAfterBreak="0">
    <w:nsid w:val="74220E1A"/>
    <w:multiLevelType w:val="hybridMultilevel"/>
    <w:tmpl w:val="841EF15C"/>
    <w:lvl w:ilvl="0" w:tplc="DB8C0FDC">
      <w:start w:val="1"/>
      <w:numFmt w:val="decimal"/>
      <w:lvlText w:val="%1."/>
      <w:lvlJc w:val="left"/>
      <w:pPr>
        <w:ind w:left="927"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B6"/>
    <w:rsid w:val="000021B8"/>
    <w:rsid w:val="000061B6"/>
    <w:rsid w:val="000A1510"/>
    <w:rsid w:val="000A3B22"/>
    <w:rsid w:val="000D7B22"/>
    <w:rsid w:val="000F135F"/>
    <w:rsid w:val="00131CAF"/>
    <w:rsid w:val="0017163C"/>
    <w:rsid w:val="00171A54"/>
    <w:rsid w:val="001B252D"/>
    <w:rsid w:val="001D28BF"/>
    <w:rsid w:val="00234B1B"/>
    <w:rsid w:val="00281FE9"/>
    <w:rsid w:val="00293548"/>
    <w:rsid w:val="00296612"/>
    <w:rsid w:val="003025B1"/>
    <w:rsid w:val="00314DFC"/>
    <w:rsid w:val="00364A0F"/>
    <w:rsid w:val="003F00B1"/>
    <w:rsid w:val="00421935"/>
    <w:rsid w:val="00473A6D"/>
    <w:rsid w:val="004C5DF3"/>
    <w:rsid w:val="0052205E"/>
    <w:rsid w:val="005368FF"/>
    <w:rsid w:val="005A474D"/>
    <w:rsid w:val="005B51D8"/>
    <w:rsid w:val="00623D99"/>
    <w:rsid w:val="00643795"/>
    <w:rsid w:val="00693BCD"/>
    <w:rsid w:val="006E2BF2"/>
    <w:rsid w:val="007110FA"/>
    <w:rsid w:val="007445FC"/>
    <w:rsid w:val="007A707B"/>
    <w:rsid w:val="007B27AE"/>
    <w:rsid w:val="007C0CF0"/>
    <w:rsid w:val="007D68F4"/>
    <w:rsid w:val="007F79CA"/>
    <w:rsid w:val="0081719B"/>
    <w:rsid w:val="0083226C"/>
    <w:rsid w:val="00870C74"/>
    <w:rsid w:val="0091721E"/>
    <w:rsid w:val="00986F9B"/>
    <w:rsid w:val="00987F31"/>
    <w:rsid w:val="00993258"/>
    <w:rsid w:val="009A436B"/>
    <w:rsid w:val="009E1FCE"/>
    <w:rsid w:val="009F15AE"/>
    <w:rsid w:val="00A26360"/>
    <w:rsid w:val="00A27F7B"/>
    <w:rsid w:val="00A33205"/>
    <w:rsid w:val="00AB0A02"/>
    <w:rsid w:val="00AB4014"/>
    <w:rsid w:val="00AD399D"/>
    <w:rsid w:val="00AE761F"/>
    <w:rsid w:val="00B13F04"/>
    <w:rsid w:val="00B36389"/>
    <w:rsid w:val="00B8246D"/>
    <w:rsid w:val="00B97E8E"/>
    <w:rsid w:val="00C267B6"/>
    <w:rsid w:val="00C3035D"/>
    <w:rsid w:val="00C40EC3"/>
    <w:rsid w:val="00C85760"/>
    <w:rsid w:val="00D45187"/>
    <w:rsid w:val="00D63C5C"/>
    <w:rsid w:val="00D72AAD"/>
    <w:rsid w:val="00DE3A57"/>
    <w:rsid w:val="00E02E9A"/>
    <w:rsid w:val="00E04157"/>
    <w:rsid w:val="00E34047"/>
    <w:rsid w:val="00E40503"/>
    <w:rsid w:val="00E435BC"/>
    <w:rsid w:val="00E60BF7"/>
    <w:rsid w:val="00EB159D"/>
    <w:rsid w:val="00F0655E"/>
    <w:rsid w:val="00F435CB"/>
    <w:rsid w:val="00F5070B"/>
    <w:rsid w:val="00F90796"/>
    <w:rsid w:val="00F928C1"/>
    <w:rsid w:val="00FB11BE"/>
    <w:rsid w:val="00FF6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6130A-EEB3-454E-A3E2-7238E1A4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67B6"/>
    <w:pPr>
      <w:ind w:left="720"/>
      <w:contextualSpacing/>
    </w:pPr>
  </w:style>
  <w:style w:type="paragraph" w:styleId="Ballongtext">
    <w:name w:val="Balloon Text"/>
    <w:basedOn w:val="Normal"/>
    <w:link w:val="BallongtextChar"/>
    <w:uiPriority w:val="99"/>
    <w:semiHidden/>
    <w:unhideWhenUsed/>
    <w:rsid w:val="001D28B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28B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1773">
      <w:bodyDiv w:val="1"/>
      <w:marLeft w:val="0"/>
      <w:marRight w:val="0"/>
      <w:marTop w:val="0"/>
      <w:marBottom w:val="0"/>
      <w:divBdr>
        <w:top w:val="none" w:sz="0" w:space="0" w:color="auto"/>
        <w:left w:val="none" w:sz="0" w:space="0" w:color="auto"/>
        <w:bottom w:val="none" w:sz="0" w:space="0" w:color="auto"/>
        <w:right w:val="none" w:sz="0" w:space="0" w:color="auto"/>
      </w:divBdr>
    </w:div>
    <w:div w:id="623583419">
      <w:bodyDiv w:val="1"/>
      <w:marLeft w:val="0"/>
      <w:marRight w:val="0"/>
      <w:marTop w:val="0"/>
      <w:marBottom w:val="0"/>
      <w:divBdr>
        <w:top w:val="none" w:sz="0" w:space="0" w:color="auto"/>
        <w:left w:val="none" w:sz="0" w:space="0" w:color="auto"/>
        <w:bottom w:val="none" w:sz="0" w:space="0" w:color="auto"/>
        <w:right w:val="none" w:sz="0" w:space="0" w:color="auto"/>
      </w:divBdr>
    </w:div>
    <w:div w:id="7966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2332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Anna-Christina Hedlund</dc:creator>
  <cp:keywords/>
  <dc:description/>
  <cp:lastModifiedBy>Anders</cp:lastModifiedBy>
  <cp:revision>2</cp:revision>
  <cp:lastPrinted>2019-05-20T19:08:00Z</cp:lastPrinted>
  <dcterms:created xsi:type="dcterms:W3CDTF">2019-05-20T19:10:00Z</dcterms:created>
  <dcterms:modified xsi:type="dcterms:W3CDTF">2019-05-20T19:10:00Z</dcterms:modified>
</cp:coreProperties>
</file>