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9" w:rsidRDefault="002E19E8" w:rsidP="002E19E8">
      <w:pPr>
        <w:jc w:val="center"/>
        <w:rPr>
          <w:b/>
          <w:sz w:val="44"/>
          <w:szCs w:val="44"/>
        </w:rPr>
      </w:pPr>
      <w:r w:rsidRPr="002E19E8">
        <w:rPr>
          <w:b/>
          <w:sz w:val="44"/>
          <w:szCs w:val="44"/>
        </w:rPr>
        <w:t>Uppsala Glunten Rotaryklubb</w:t>
      </w:r>
    </w:p>
    <w:p w:rsidR="002E19E8" w:rsidRDefault="002E19E8" w:rsidP="002E19E8"/>
    <w:p w:rsidR="002E19E8" w:rsidRDefault="00880D36" w:rsidP="002E19E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Sammandrag</w:t>
      </w:r>
      <w:proofErr w:type="gramEnd"/>
      <w:r>
        <w:rPr>
          <w:b/>
          <w:sz w:val="24"/>
          <w:szCs w:val="24"/>
        </w:rPr>
        <w:t xml:space="preserve"> av p</w:t>
      </w:r>
      <w:r w:rsidR="002E19E8" w:rsidRPr="002E19E8">
        <w:rPr>
          <w:b/>
          <w:sz w:val="24"/>
          <w:szCs w:val="24"/>
        </w:rPr>
        <w:t xml:space="preserve">rotokoll från styrelsemötet den </w:t>
      </w:r>
      <w:r w:rsidR="00B47C26">
        <w:rPr>
          <w:b/>
          <w:sz w:val="24"/>
          <w:szCs w:val="24"/>
        </w:rPr>
        <w:t>10 april</w:t>
      </w:r>
      <w:r w:rsidR="002E19E8" w:rsidRPr="002E19E8">
        <w:rPr>
          <w:b/>
          <w:sz w:val="24"/>
          <w:szCs w:val="24"/>
        </w:rPr>
        <w:t xml:space="preserve"> 2012</w:t>
      </w:r>
    </w:p>
    <w:p w:rsidR="002E19E8" w:rsidRPr="008C1F83" w:rsidRDefault="002E19E8" w:rsidP="008C1F83">
      <w:pPr>
        <w:pStyle w:val="Ingetavstnd"/>
        <w:rPr>
          <w:b/>
        </w:rPr>
      </w:pPr>
      <w:r w:rsidRPr="008C1F83">
        <w:rPr>
          <w:b/>
        </w:rPr>
        <w:t>Närvarande:</w:t>
      </w:r>
    </w:p>
    <w:p w:rsidR="002E19E8" w:rsidRDefault="00DF68CE" w:rsidP="008C1F83">
      <w:pPr>
        <w:pStyle w:val="Ingetavstnd"/>
      </w:pPr>
      <w:r>
        <w:t>Johan Cederholm</w:t>
      </w:r>
    </w:p>
    <w:p w:rsidR="00DF68CE" w:rsidRDefault="00DF68CE" w:rsidP="008C1F83">
      <w:pPr>
        <w:pStyle w:val="Ingetavstnd"/>
      </w:pPr>
      <w:r>
        <w:t>Håkan Janson</w:t>
      </w:r>
    </w:p>
    <w:p w:rsidR="00DF68CE" w:rsidRDefault="00DF68CE" w:rsidP="008C1F83">
      <w:pPr>
        <w:pStyle w:val="Ingetavstnd"/>
      </w:pPr>
      <w:r>
        <w:t>Kim Persson</w:t>
      </w:r>
    </w:p>
    <w:p w:rsidR="00DF68CE" w:rsidRDefault="00DF68CE" w:rsidP="008C1F83">
      <w:pPr>
        <w:pStyle w:val="Ingetavstnd"/>
      </w:pPr>
      <w:r>
        <w:t xml:space="preserve">Anita </w:t>
      </w:r>
      <w:proofErr w:type="spellStart"/>
      <w:r>
        <w:t>Flower-Ellis</w:t>
      </w:r>
      <w:proofErr w:type="spellEnd"/>
    </w:p>
    <w:p w:rsidR="00DF68CE" w:rsidRDefault="00DF68CE" w:rsidP="008C1F83">
      <w:pPr>
        <w:pStyle w:val="Ingetavstnd"/>
      </w:pPr>
      <w:r>
        <w:t>Eva Nicklasson</w:t>
      </w:r>
    </w:p>
    <w:p w:rsidR="00EE2529" w:rsidRDefault="00EE2529" w:rsidP="00EE2529">
      <w:pPr>
        <w:pStyle w:val="Ingetavstnd"/>
      </w:pPr>
    </w:p>
    <w:p w:rsidR="002E19E8" w:rsidRDefault="00880D36" w:rsidP="002E1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Följande frågor diskuterades</w:t>
      </w:r>
    </w:p>
    <w:p w:rsidR="00200203" w:rsidRPr="00880D36" w:rsidRDefault="00880D36" w:rsidP="00880D36">
      <w:pPr>
        <w:pStyle w:val="Ingetavstnd"/>
        <w:rPr>
          <w:b/>
        </w:rPr>
      </w:pPr>
      <w:r w:rsidRPr="00880D36">
        <w:rPr>
          <w:b/>
        </w:rPr>
        <w:t>Ekonomi och medlemsstatus</w:t>
      </w:r>
    </w:p>
    <w:p w:rsidR="00200203" w:rsidRDefault="00880D36" w:rsidP="00880D36">
      <w:pPr>
        <w:pStyle w:val="Ingetavstnd"/>
      </w:pPr>
      <w:r>
        <w:t>Ekonomin följer budget, och det konstaterades att vi är 39 betalande medlemmar, men borde var 50.</w:t>
      </w:r>
    </w:p>
    <w:p w:rsidR="00880D36" w:rsidRDefault="00880D36" w:rsidP="00880D36">
      <w:pPr>
        <w:pStyle w:val="Ingetavstnd"/>
      </w:pPr>
      <w:r>
        <w:t xml:space="preserve">Gisela </w:t>
      </w:r>
      <w:proofErr w:type="spellStart"/>
      <w:r>
        <w:t>Sitborn</w:t>
      </w:r>
      <w:proofErr w:type="spellEnd"/>
      <w:r>
        <w:t xml:space="preserve"> har begärt och beviljats </w:t>
      </w:r>
      <w:proofErr w:type="gramStart"/>
      <w:r>
        <w:t>utträde, ,</w:t>
      </w:r>
      <w:proofErr w:type="gramEnd"/>
      <w:r>
        <w:t>men är välkommen tillbaka.</w:t>
      </w:r>
    </w:p>
    <w:p w:rsidR="00880D36" w:rsidRDefault="00880D36" w:rsidP="00880D36">
      <w:pPr>
        <w:pStyle w:val="Ingetavstnd"/>
      </w:pPr>
      <w:r>
        <w:t>Nya medlemmar är Eva björn och förhoppningsvis Peter Asplund.</w:t>
      </w:r>
    </w:p>
    <w:p w:rsidR="00DF68CE" w:rsidRPr="00200203" w:rsidRDefault="00DF68CE" w:rsidP="00880D36">
      <w:pPr>
        <w:pStyle w:val="Ingetavstnd"/>
      </w:pPr>
    </w:p>
    <w:p w:rsidR="00200203" w:rsidRPr="00880D36" w:rsidRDefault="00DF68CE" w:rsidP="00880D36">
      <w:pPr>
        <w:pStyle w:val="Ingetavstnd"/>
        <w:rPr>
          <w:b/>
        </w:rPr>
      </w:pPr>
      <w:r w:rsidRPr="00880D36">
        <w:rPr>
          <w:b/>
        </w:rPr>
        <w:t>Närvarorapp</w:t>
      </w:r>
      <w:r w:rsidR="00200203" w:rsidRPr="00880D36">
        <w:rPr>
          <w:b/>
        </w:rPr>
        <w:t>o</w:t>
      </w:r>
      <w:r w:rsidRPr="00880D36">
        <w:rPr>
          <w:b/>
        </w:rPr>
        <w:t>r</w:t>
      </w:r>
      <w:r w:rsidR="00200203" w:rsidRPr="00880D36">
        <w:rPr>
          <w:b/>
        </w:rPr>
        <w:t>tering</w:t>
      </w:r>
    </w:p>
    <w:p w:rsidR="00200203" w:rsidRDefault="00D058C4" w:rsidP="00880D36">
      <w:pPr>
        <w:pStyle w:val="Ingetavstnd"/>
      </w:pPr>
      <w:r>
        <w:t>Närvaron under</w:t>
      </w:r>
      <w:r w:rsidR="00880D36">
        <w:t xml:space="preserve"> mars var </w:t>
      </w:r>
      <w:proofErr w:type="gramStart"/>
      <w:r w:rsidR="00EE2529">
        <w:t>54</w:t>
      </w:r>
      <w:r>
        <w:t>%</w:t>
      </w:r>
      <w:proofErr w:type="gramEnd"/>
      <w:r>
        <w:t>.</w:t>
      </w:r>
    </w:p>
    <w:p w:rsidR="00D058C4" w:rsidRPr="00200203" w:rsidRDefault="00D058C4" w:rsidP="00880D36">
      <w:pPr>
        <w:pStyle w:val="Ingetavstnd"/>
      </w:pPr>
    </w:p>
    <w:p w:rsidR="00200203" w:rsidRPr="00880D36" w:rsidRDefault="00200203" w:rsidP="00880D36">
      <w:pPr>
        <w:pStyle w:val="Ingetavstnd"/>
        <w:rPr>
          <w:b/>
        </w:rPr>
      </w:pPr>
      <w:r w:rsidRPr="00880D36">
        <w:rPr>
          <w:b/>
        </w:rPr>
        <w:t>Projektstatus</w:t>
      </w:r>
    </w:p>
    <w:p w:rsidR="00880D36" w:rsidRDefault="004C1AF9" w:rsidP="00880D36">
      <w:pPr>
        <w:pStyle w:val="Ingetavstnd"/>
      </w:pPr>
      <w:r>
        <w:t xml:space="preserve">Hemsidan </w:t>
      </w:r>
      <w:r w:rsidR="00880D36">
        <w:t xml:space="preserve">har uppdaterats med en </w:t>
      </w:r>
      <w:proofErr w:type="spellStart"/>
      <w:r w:rsidR="00880D36">
        <w:t>aktuelleprojektbeskrivning</w:t>
      </w:r>
      <w:proofErr w:type="spellEnd"/>
      <w:r w:rsidR="00880D36">
        <w:t>.</w:t>
      </w:r>
    </w:p>
    <w:p w:rsidR="00880D36" w:rsidRDefault="00880D36" w:rsidP="00880D36">
      <w:pPr>
        <w:pStyle w:val="Ingetavstnd"/>
      </w:pPr>
      <w:r>
        <w:t>Det tidigare diskuterades projektutkastet att hitta något lokalt ämne med anknytning till ”fattiga barn” diskuterades vidare.</w:t>
      </w:r>
    </w:p>
    <w:p w:rsidR="00880D36" w:rsidRDefault="00880D36" w:rsidP="00880D36">
      <w:pPr>
        <w:pStyle w:val="Ingetavstnd"/>
      </w:pPr>
      <w:r>
        <w:t xml:space="preserve">Projekten </w:t>
      </w:r>
      <w:proofErr w:type="spellStart"/>
      <w:r>
        <w:t>Mutomo</w:t>
      </w:r>
      <w:proofErr w:type="spellEnd"/>
      <w:r>
        <w:t>, Läkarbanken och Polio Plus fortsätter som tidigare</w:t>
      </w:r>
    </w:p>
    <w:p w:rsidR="00880D36" w:rsidRDefault="00880D36" w:rsidP="008C1F83">
      <w:pPr>
        <w:pStyle w:val="Ingetavstnd"/>
      </w:pPr>
    </w:p>
    <w:p w:rsidR="004C1AF9" w:rsidRPr="008C1F83" w:rsidRDefault="00880D36" w:rsidP="008C1F83">
      <w:pPr>
        <w:pStyle w:val="Ingetavstnd"/>
        <w:rPr>
          <w:b/>
        </w:rPr>
      </w:pPr>
      <w:r w:rsidRPr="008C1F83">
        <w:rPr>
          <w:b/>
        </w:rPr>
        <w:t xml:space="preserve"> </w:t>
      </w:r>
      <w:r w:rsidR="008C1F83" w:rsidRPr="008C1F83">
        <w:rPr>
          <w:b/>
        </w:rPr>
        <w:t>Övriga frågor</w:t>
      </w:r>
    </w:p>
    <w:p w:rsidR="009B616D" w:rsidRDefault="00665AE6" w:rsidP="008C1F83">
      <w:pPr>
        <w:pStyle w:val="Ingetavstnd"/>
      </w:pPr>
      <w:r w:rsidRPr="00880D36">
        <w:rPr>
          <w:b/>
        </w:rPr>
        <w:t>Guldhjärtat</w:t>
      </w:r>
      <w:r w:rsidR="00880D36">
        <w:rPr>
          <w:b/>
        </w:rPr>
        <w:t>,</w:t>
      </w:r>
      <w:r w:rsidR="00880D36" w:rsidRPr="008C1F83">
        <w:t xml:space="preserve"> hur ställer sig klubben</w:t>
      </w:r>
      <w:r w:rsidR="008C1F83" w:rsidRPr="008C1F83">
        <w:t xml:space="preserve"> till en utökning av priset? I princip </w:t>
      </w:r>
      <w:r w:rsidR="008C1F83">
        <w:t xml:space="preserve">ställer sig styrelsen </w:t>
      </w:r>
      <w:r w:rsidR="008C1F83" w:rsidRPr="008C1F83">
        <w:t>posit</w:t>
      </w:r>
      <w:r w:rsidR="008C1F83">
        <w:t>i</w:t>
      </w:r>
      <w:r w:rsidR="008C1F83" w:rsidRPr="008C1F83">
        <w:t>v så länge en utökning inte in</w:t>
      </w:r>
      <w:r w:rsidR="008C1F83">
        <w:t>n</w:t>
      </w:r>
      <w:r w:rsidR="008C1F83" w:rsidRPr="008C1F83">
        <w:t>ebär att det blir ”utspätt”.</w:t>
      </w:r>
      <w:r w:rsidR="008C1F83">
        <w:t xml:space="preserve"> </w:t>
      </w:r>
    </w:p>
    <w:p w:rsidR="008C1F83" w:rsidRDefault="008C1F83" w:rsidP="008C1F83">
      <w:pPr>
        <w:pStyle w:val="Ingetavstnd"/>
      </w:pPr>
      <w:r>
        <w:rPr>
          <w:b/>
        </w:rPr>
        <w:t>S</w:t>
      </w:r>
      <w:r w:rsidR="00665AE6" w:rsidRPr="008C1F83">
        <w:rPr>
          <w:b/>
        </w:rPr>
        <w:t xml:space="preserve">krytgris </w:t>
      </w:r>
      <w:r>
        <w:t>skall testas och Eva införskaffar en lämplig gris, så får vi se vad det kan ge.</w:t>
      </w:r>
    </w:p>
    <w:p w:rsidR="00947C2F" w:rsidRDefault="008C1F83" w:rsidP="008C1F83">
      <w:pPr>
        <w:pStyle w:val="Ingetavstnd"/>
      </w:pPr>
      <w:r w:rsidRPr="008C1F83">
        <w:rPr>
          <w:b/>
        </w:rPr>
        <w:t xml:space="preserve"> </w:t>
      </w:r>
      <w:proofErr w:type="spellStart"/>
      <w:r w:rsidR="00947C2F" w:rsidRPr="008C1F83">
        <w:rPr>
          <w:b/>
        </w:rPr>
        <w:t>Rotaract</w:t>
      </w:r>
      <w:proofErr w:type="spellEnd"/>
      <w:r w:rsidR="00947C2F" w:rsidRPr="008C1F83">
        <w:rPr>
          <w:b/>
        </w:rPr>
        <w:t xml:space="preserve"> </w:t>
      </w:r>
      <w:r w:rsidR="00947C2F">
        <w:t>skall få ett bidrag till sin verksamhet med 1 000SEK.</w:t>
      </w:r>
    </w:p>
    <w:p w:rsidR="00947C2F" w:rsidRDefault="00947C2F" w:rsidP="008C1F83">
      <w:pPr>
        <w:pStyle w:val="Ingetavstnd"/>
      </w:pPr>
      <w:r w:rsidRPr="008C1F83">
        <w:rPr>
          <w:b/>
        </w:rPr>
        <w:t>Presidentbyt</w:t>
      </w:r>
      <w:r w:rsidR="008C1F83" w:rsidRPr="008C1F83">
        <w:rPr>
          <w:b/>
        </w:rPr>
        <w:t>e</w:t>
      </w:r>
      <w:r>
        <w:t xml:space="preserve"> bestämdes till den 19 juni.</w:t>
      </w:r>
    </w:p>
    <w:sectPr w:rsidR="00947C2F" w:rsidSect="00F40D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59" w:rsidRDefault="008B0859" w:rsidP="00200203">
      <w:pPr>
        <w:spacing w:after="0" w:line="240" w:lineRule="auto"/>
      </w:pPr>
      <w:r>
        <w:separator/>
      </w:r>
    </w:p>
  </w:endnote>
  <w:endnote w:type="continuationSeparator" w:id="0">
    <w:p w:rsidR="008B0859" w:rsidRDefault="008B0859" w:rsidP="0020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59" w:rsidRDefault="008B0859" w:rsidP="00200203">
      <w:pPr>
        <w:spacing w:after="0" w:line="240" w:lineRule="auto"/>
      </w:pPr>
      <w:r>
        <w:separator/>
      </w:r>
    </w:p>
  </w:footnote>
  <w:footnote w:type="continuationSeparator" w:id="0">
    <w:p w:rsidR="008B0859" w:rsidRDefault="008B0859" w:rsidP="0020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2F" w:rsidRDefault="00947C2F"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Sida </w:t>
        </w:r>
        <w:fldSimple w:instr=" PAGE ">
          <w:r w:rsidR="008C1F83">
            <w:rPr>
              <w:noProof/>
            </w:rPr>
            <w:t>1</w:t>
          </w:r>
        </w:fldSimple>
        <w:r>
          <w:t xml:space="preserve"> av </w:t>
        </w:r>
        <w:fldSimple w:instr=" NUMPAGES  ">
          <w:r w:rsidR="008C1F83">
            <w:rPr>
              <w:noProof/>
            </w:rPr>
            <w:t>1</w:t>
          </w:r>
        </w:fldSimple>
      </w:sdtContent>
    </w:sdt>
  </w:p>
  <w:p w:rsidR="00947C2F" w:rsidRDefault="00947C2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5BB5"/>
    <w:multiLevelType w:val="hybridMultilevel"/>
    <w:tmpl w:val="E7A41F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E8"/>
    <w:rsid w:val="00140007"/>
    <w:rsid w:val="00200203"/>
    <w:rsid w:val="00212E44"/>
    <w:rsid w:val="00244163"/>
    <w:rsid w:val="0025332B"/>
    <w:rsid w:val="002E19E8"/>
    <w:rsid w:val="004A1C17"/>
    <w:rsid w:val="004C1AF9"/>
    <w:rsid w:val="00516B04"/>
    <w:rsid w:val="00537050"/>
    <w:rsid w:val="00665AE6"/>
    <w:rsid w:val="00697024"/>
    <w:rsid w:val="007264EB"/>
    <w:rsid w:val="00880D36"/>
    <w:rsid w:val="008B0859"/>
    <w:rsid w:val="008C1F83"/>
    <w:rsid w:val="00947C2F"/>
    <w:rsid w:val="009B616D"/>
    <w:rsid w:val="009F3CC5"/>
    <w:rsid w:val="00B47C26"/>
    <w:rsid w:val="00B612F5"/>
    <w:rsid w:val="00BE45C5"/>
    <w:rsid w:val="00C42C4A"/>
    <w:rsid w:val="00CB3E0F"/>
    <w:rsid w:val="00D058C4"/>
    <w:rsid w:val="00D44CDD"/>
    <w:rsid w:val="00D77A69"/>
    <w:rsid w:val="00D90AF4"/>
    <w:rsid w:val="00DF68CE"/>
    <w:rsid w:val="00EE2529"/>
    <w:rsid w:val="00F4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02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20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00203"/>
  </w:style>
  <w:style w:type="paragraph" w:styleId="Sidfot">
    <w:name w:val="footer"/>
    <w:basedOn w:val="Normal"/>
    <w:link w:val="SidfotChar"/>
    <w:uiPriority w:val="99"/>
    <w:semiHidden/>
    <w:unhideWhenUsed/>
    <w:rsid w:val="0020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00203"/>
  </w:style>
  <w:style w:type="paragraph" w:styleId="Ballongtext">
    <w:name w:val="Balloon Text"/>
    <w:basedOn w:val="Normal"/>
    <w:link w:val="BallongtextChar"/>
    <w:uiPriority w:val="99"/>
    <w:semiHidden/>
    <w:unhideWhenUsed/>
    <w:rsid w:val="0020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020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F6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2012-03-08T21:35:00Z</cp:lastPrinted>
  <dcterms:created xsi:type="dcterms:W3CDTF">2012-04-17T17:31:00Z</dcterms:created>
  <dcterms:modified xsi:type="dcterms:W3CDTF">2012-04-17T17:49:00Z</dcterms:modified>
</cp:coreProperties>
</file>